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Proposition de mod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è</w:t>
      </w:r>
      <w:r>
        <w:rPr>
          <w:rFonts w:ascii="Avenir Heavy" w:hAnsi="Avenir Heavy"/>
          <w:sz w:val="28"/>
          <w:szCs w:val="28"/>
          <w:rtl w:val="0"/>
          <w:lang w:val="fr-FR"/>
        </w:rPr>
        <w:t xml:space="preserve">le </w:t>
      </w:r>
      <w:r>
        <w:rPr>
          <w:rFonts w:ascii="Avenir Heavy" w:hAnsi="Avenir Heavy"/>
          <w:sz w:val="28"/>
          <w:szCs w:val="28"/>
          <w:rtl w:val="0"/>
          <w:lang w:val="fr-FR"/>
        </w:rPr>
        <w:t>courrier coll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è</w:t>
      </w:r>
      <w:r>
        <w:rPr>
          <w:rFonts w:ascii="Avenir Heavy" w:hAnsi="Avenir Heavy"/>
          <w:sz w:val="28"/>
          <w:szCs w:val="28"/>
          <w:rtl w:val="0"/>
          <w:lang w:val="fr-FR"/>
        </w:rPr>
        <w:t>gue droit de retrait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Nom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nom</w:t>
        <w:tab/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Fonction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Lieu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exercice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Le xx xxxxx 2020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Monsieur le Dasen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12 bd d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Indochine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75019 Paris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sous couvert de Mme / M.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……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.., 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IEN de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la circonscription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fr-FR"/>
        </w:rPr>
        <w:t>Objet : exercice du droit de retrait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Style w:val="Aucun"/>
          <w:rFonts w:ascii="Avenir Heavy" w:hAnsi="Avenir Heavy"/>
          <w:sz w:val="24"/>
          <w:szCs w:val="24"/>
          <w:rtl w:val="0"/>
        </w:rPr>
        <w:t>Copie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: aux repr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it-IT"/>
        </w:rPr>
        <w:t>sentant</w:t>
      </w:r>
      <w:r>
        <w:rPr>
          <w:rFonts w:ascii="Avenir Book" w:hAnsi="Avenir Book"/>
          <w:sz w:val="24"/>
          <w:szCs w:val="24"/>
          <w:rtl w:val="0"/>
          <w:lang w:val="fr-FR"/>
        </w:rPr>
        <w:t>-e</w:t>
      </w:r>
      <w:r>
        <w:rPr>
          <w:rFonts w:ascii="Avenir Book" w:hAnsi="Avenir Book"/>
          <w:sz w:val="24"/>
          <w:szCs w:val="24"/>
          <w:rtl w:val="0"/>
          <w:lang w:val="fr-FR"/>
        </w:rPr>
        <w:t>s du SNUipp-FSU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fr-FR"/>
        </w:rPr>
        <w:t>au CHSCT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 </w:t>
      </w:r>
      <w:r>
        <w:rPr>
          <w:rFonts w:ascii="Avenir Book" w:hAnsi="Avenir Book"/>
          <w:sz w:val="24"/>
          <w:szCs w:val="24"/>
          <w:rtl w:val="0"/>
          <w:lang w:val="fr-FR"/>
        </w:rPr>
        <w:t>au secr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taire du CHSCT</w:t>
      </w:r>
      <w:r>
        <w:rPr>
          <w:rFonts w:ascii="Avenir Book" w:hAnsi="Avenir Book" w:hint="default"/>
          <w:sz w:val="24"/>
          <w:szCs w:val="24"/>
          <w:rtl w:val="0"/>
        </w:rPr>
        <w:t> </w:t>
      </w:r>
      <w:r>
        <w:rPr>
          <w:rFonts w:ascii="Avenir Book" w:hAnsi="Avenir Book"/>
          <w:sz w:val="24"/>
          <w:szCs w:val="24"/>
          <w:rtl w:val="0"/>
        </w:rPr>
        <w:t xml:space="preserve">: </w: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"mailto:secretaire.chscta@ac-paris.fr"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en-US"/>
        </w:rPr>
        <w:t>secretaire.chscta@ac-paris.fr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  <w:r>
        <w:rPr>
          <w:rFonts w:ascii="Avenir Book" w:hAnsi="Avenir Book"/>
          <w:sz w:val="24"/>
          <w:szCs w:val="24"/>
          <w:rtl w:val="0"/>
        </w:rPr>
        <w:t xml:space="preserve"> 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Monsieur le Dasen,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Par courrier du xx/xx/xxxx je vous ai alert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sur le danger grave et imminent dont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tais menac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-e</w:t>
      </w:r>
      <w:r>
        <w:rPr>
          <w:rFonts w:ascii="Avenir Book" w:hAnsi="Avenir Book"/>
          <w:sz w:val="24"/>
          <w:szCs w:val="24"/>
          <w:rtl w:val="0"/>
          <w:lang w:val="fr-FR"/>
        </w:rPr>
        <w:t>, ainsi que des risques psycho-sociaux que j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encourais, en raison de la pand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mie actuelle de COVID-19 et des risques encourus de contamination sur ma personne ou les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ves qui me sont confi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pt-PT"/>
        </w:rPr>
        <w:t>s.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Je constate, ce jour, que les menaces qui ont proc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 cette alerte ne sont pas lev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et qu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aucune proc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dure permettant de proscrire les risques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nonc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s n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>a abouti.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Pour rappel, les graves carences list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dans le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dent courrier et non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sorb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sont les suivantes :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  <w:rtl w:val="0"/>
          <w:lang w:val="fr-FR"/>
        </w:rPr>
        <w:t>[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 xml:space="preserve">Reprendre les griefs 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nonc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 xml:space="preserve">s dans le courrier 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« 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droit d</w:t>
      </w:r>
      <w:r>
        <w:rPr>
          <w:rFonts w:ascii="Avenir Book Oblique" w:hAnsi="Avenir Book Oblique" w:hint="default"/>
          <w:sz w:val="24"/>
          <w:szCs w:val="24"/>
          <w:rtl w:val="1"/>
        </w:rPr>
        <w:t>’</w:t>
      </w:r>
      <w:r>
        <w:rPr>
          <w:rFonts w:ascii="Avenir Book Oblique" w:hAnsi="Avenir Book Oblique"/>
          <w:sz w:val="24"/>
          <w:szCs w:val="24"/>
          <w:rtl w:val="0"/>
        </w:rPr>
        <w:t>alerte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 »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 xml:space="preserve"> et ne conserver que ceux qui n</w:t>
      </w:r>
      <w:r>
        <w:rPr>
          <w:rFonts w:ascii="Avenir Book Oblique" w:hAnsi="Avenir Book Oblique" w:hint="default"/>
          <w:sz w:val="24"/>
          <w:szCs w:val="24"/>
          <w:rtl w:val="1"/>
        </w:rPr>
        <w:t>’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 xml:space="preserve">ont pas 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rtl w:val="0"/>
        </w:rPr>
        <w:t>t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 Oblique" w:hAnsi="Avenir Book Oblique"/>
          <w:sz w:val="24"/>
          <w:szCs w:val="24"/>
          <w:rtl w:val="0"/>
        </w:rPr>
        <w:t>r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rtl w:val="0"/>
        </w:rPr>
        <w:t>sorb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rtl w:val="0"/>
        </w:rPr>
        <w:t>s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]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s-ES_tradnl"/>
        </w:rPr>
        <w:t>En cons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quence, je fais valoir mon droit retrait et ne pourrait assurer ma mission dans 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cole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………………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..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compter de ce jour. 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Les parents ont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</w:rPr>
        <w:t>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venus de cette situation. Je reste </w:t>
      </w:r>
      <w:r>
        <w:rPr>
          <w:rFonts w:ascii="Avenir Book" w:hAnsi="Avenir Book" w:hint="default"/>
          <w:sz w:val="24"/>
          <w:szCs w:val="24"/>
          <w:rtl w:val="0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votre disposition pour assurer ma mission dans des conditions de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>curit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sans risque pour ma sant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en-US"/>
        </w:rPr>
        <w:t>et me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servant de tous risques psychosociaux.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Je vous prie de croire,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Monsieur le Dasen, </w:t>
      </w:r>
      <w:r>
        <w:rPr>
          <w:rFonts w:ascii="Avenir Book" w:hAnsi="Avenir Book"/>
          <w:sz w:val="24"/>
          <w:szCs w:val="24"/>
          <w:rtl w:val="0"/>
          <w:lang w:val="fr-FR"/>
        </w:rPr>
        <w:t>Monsieur l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es-ES_tradnl"/>
        </w:rPr>
        <w:t>IEN, Madame l</w:t>
      </w:r>
      <w:r>
        <w:rPr>
          <w:rFonts w:ascii="Avenir Book" w:hAnsi="Avenir Book" w:hint="default"/>
          <w:sz w:val="24"/>
          <w:szCs w:val="24"/>
          <w:rtl w:val="1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IEN , en mon profond attachement au service public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it-IT"/>
        </w:rPr>
        <w:t>ducation.</w:t>
      </w:r>
    </w:p>
    <w:p>
      <w:pPr>
        <w:pStyle w:val="Corps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 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Nom</w:t>
      </w:r>
    </w:p>
    <w:p>
      <w:pPr>
        <w:pStyle w:val="Corps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</w:rPr>
        <w:t xml:space="preserve">nom </w:t>
      </w:r>
    </w:p>
    <w:p>
      <w:pPr>
        <w:pStyle w:val="Corps"/>
        <w:jc w:val="right"/>
      </w:pPr>
      <w:r>
        <w:rPr>
          <w:rFonts w:ascii="Avenir Book" w:hAnsi="Avenir Book"/>
          <w:sz w:val="24"/>
          <w:szCs w:val="24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