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couvrant la p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riode 5, du 22 avril au 5 juillet 2024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clare avoir l'intention de part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iciper aux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ves suivantes :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 L.22, Ma.23, Me.24, J.25, V.26, L.29, Ma.30 avril 2024, J.2, V.3, L.6, Ma.7, L.13, Ma.14, Me.15, J.16, V.17, Ma.21, Me.22, J.23, V.24, L.27, Ma.28, Me.29, J.30, V.31 mai 2024, L.3, Ma.4, Me.5, J.6, V.7, </w:t>
      </w:r>
      <w:r>
        <w:rPr>
          <w:rFonts w:ascii="Avenir Book" w:hAnsi="Avenir Book"/>
          <w:spacing w:val="2"/>
          <w:sz w:val="26"/>
          <w:szCs w:val="26"/>
          <w:rtl w:val="0"/>
        </w:rPr>
        <w:t>L.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10</w:t>
      </w:r>
      <w:r>
        <w:rPr>
          <w:rFonts w:ascii="Avenir Book" w:hAnsi="Avenir Book"/>
          <w:spacing w:val="2"/>
          <w:sz w:val="26"/>
          <w:szCs w:val="26"/>
          <w:rtl w:val="0"/>
          <w:lang w:val="it-IT"/>
        </w:rPr>
        <w:t>, Ma.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11</w:t>
      </w:r>
      <w:r>
        <w:rPr>
          <w:rFonts w:ascii="Avenir Book" w:hAnsi="Avenir Book"/>
          <w:spacing w:val="2"/>
          <w:sz w:val="26"/>
          <w:szCs w:val="26"/>
          <w:rtl w:val="0"/>
          <w:lang w:val="it-IT"/>
        </w:rPr>
        <w:t>, Me.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12</w:t>
      </w:r>
      <w:r>
        <w:rPr>
          <w:rFonts w:ascii="Avenir Book" w:hAnsi="Avenir Book"/>
          <w:spacing w:val="2"/>
          <w:sz w:val="26"/>
          <w:szCs w:val="26"/>
          <w:rtl w:val="0"/>
        </w:rPr>
        <w:t>, J.1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3</w:t>
      </w:r>
      <w:r>
        <w:rPr>
          <w:rFonts w:ascii="Avenir Book" w:hAnsi="Avenir Book"/>
          <w:spacing w:val="2"/>
          <w:sz w:val="26"/>
          <w:szCs w:val="26"/>
          <w:rtl w:val="0"/>
        </w:rPr>
        <w:t>, V.1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4</w:t>
      </w:r>
      <w:r>
        <w:rPr>
          <w:rFonts w:ascii="Avenir Book" w:hAnsi="Avenir Book"/>
          <w:spacing w:val="2"/>
          <w:sz w:val="26"/>
          <w:szCs w:val="26"/>
          <w:rtl w:val="0"/>
        </w:rPr>
        <w:t>,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 </w:t>
      </w:r>
      <w:r>
        <w:rPr>
          <w:rFonts w:ascii="Avenir Book" w:hAnsi="Avenir Book"/>
          <w:spacing w:val="2"/>
          <w:sz w:val="26"/>
          <w:szCs w:val="26"/>
          <w:rtl w:val="0"/>
        </w:rPr>
        <w:t>L.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17</w:t>
      </w:r>
      <w:r>
        <w:rPr>
          <w:rFonts w:ascii="Avenir Book" w:hAnsi="Avenir Book"/>
          <w:spacing w:val="2"/>
          <w:sz w:val="26"/>
          <w:szCs w:val="26"/>
          <w:rtl w:val="0"/>
          <w:lang w:val="it-IT"/>
        </w:rPr>
        <w:t>, Ma.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18</w:t>
      </w:r>
      <w:r>
        <w:rPr>
          <w:rFonts w:ascii="Avenir Book" w:hAnsi="Avenir Book"/>
          <w:spacing w:val="2"/>
          <w:sz w:val="26"/>
          <w:szCs w:val="26"/>
          <w:rtl w:val="0"/>
          <w:lang w:val="it-IT"/>
        </w:rPr>
        <w:t>, Me.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19</w:t>
      </w:r>
      <w:r>
        <w:rPr>
          <w:rFonts w:ascii="Avenir Book" w:hAnsi="Avenir Book"/>
          <w:spacing w:val="2"/>
          <w:sz w:val="26"/>
          <w:szCs w:val="26"/>
          <w:rtl w:val="0"/>
        </w:rPr>
        <w:t>, J.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20</w:t>
      </w:r>
      <w:r>
        <w:rPr>
          <w:rFonts w:ascii="Avenir Book" w:hAnsi="Avenir Book"/>
          <w:spacing w:val="2"/>
          <w:sz w:val="26"/>
          <w:szCs w:val="26"/>
          <w:rtl w:val="0"/>
        </w:rPr>
        <w:t>, V.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21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,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L.24, Ma.25, Me.26, J.27, V.28 juin 2024, L.1er, Ma.2, Me.3, J.4, V.5 juillet 2024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