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DD" w:rsidRPr="0050062E" w:rsidRDefault="000559DD" w:rsidP="000559DD">
      <w:pPr>
        <w:pStyle w:val="Titre2"/>
        <w:rPr>
          <w:rFonts w:ascii="Arial" w:hAnsi="Arial"/>
          <w:color w:val="333399"/>
          <w:sz w:val="32"/>
          <w:szCs w:val="32"/>
          <w:u w:val="single"/>
        </w:rPr>
      </w:pPr>
      <w:bookmarkStart w:id="0" w:name="_GoBack"/>
      <w:bookmarkEnd w:id="0"/>
      <w:r w:rsidRPr="000559DD">
        <w:rPr>
          <w:rFonts w:ascii="Arial" w:hAnsi="Arial"/>
          <w:color w:val="333399"/>
          <w:sz w:val="32"/>
          <w:szCs w:val="32"/>
        </w:rPr>
        <w:t>Annexe 2</w:t>
      </w:r>
      <w:r>
        <w:rPr>
          <w:rFonts w:ascii="Arial" w:hAnsi="Arial"/>
          <w:color w:val="333399"/>
          <w:sz w:val="32"/>
          <w:szCs w:val="32"/>
        </w:rPr>
        <w:tab/>
        <w:t xml:space="preserve">: </w:t>
      </w:r>
      <w:r w:rsidRPr="0050062E">
        <w:rPr>
          <w:rFonts w:ascii="Arial" w:hAnsi="Arial"/>
          <w:color w:val="333399"/>
          <w:sz w:val="32"/>
          <w:szCs w:val="32"/>
          <w:u w:val="single"/>
        </w:rPr>
        <w:t>FICHE DE CANDIDATURE</w:t>
      </w:r>
      <w:r>
        <w:rPr>
          <w:rFonts w:ascii="Arial" w:hAnsi="Arial"/>
          <w:color w:val="333399"/>
          <w:sz w:val="32"/>
          <w:szCs w:val="32"/>
          <w:u w:val="single"/>
        </w:rPr>
        <w:t xml:space="preserve"> DES </w:t>
      </w:r>
      <w:r w:rsidRPr="0050062E">
        <w:rPr>
          <w:rFonts w:ascii="Arial" w:hAnsi="Arial"/>
          <w:color w:val="333399"/>
          <w:sz w:val="32"/>
          <w:szCs w:val="32"/>
          <w:u w:val="single"/>
        </w:rPr>
        <w:t>ENSEIGNANTS DU 1</w:t>
      </w:r>
      <w:r w:rsidRPr="0050062E">
        <w:rPr>
          <w:rFonts w:ascii="Arial" w:hAnsi="Arial"/>
          <w:color w:val="333399"/>
          <w:sz w:val="32"/>
          <w:szCs w:val="32"/>
          <w:u w:val="single"/>
          <w:vertAlign w:val="superscript"/>
        </w:rPr>
        <w:t>er</w:t>
      </w:r>
      <w:r>
        <w:rPr>
          <w:rFonts w:ascii="Arial" w:hAnsi="Arial"/>
          <w:color w:val="333399"/>
          <w:sz w:val="32"/>
          <w:szCs w:val="32"/>
          <w:u w:val="single"/>
        </w:rPr>
        <w:t xml:space="preserve"> </w:t>
      </w:r>
      <w:r w:rsidRPr="0050062E">
        <w:rPr>
          <w:rFonts w:ascii="Arial" w:hAnsi="Arial"/>
          <w:color w:val="333399"/>
          <w:sz w:val="32"/>
          <w:szCs w:val="32"/>
          <w:u w:val="single"/>
        </w:rPr>
        <w:t>DEGRÉ</w:t>
      </w:r>
    </w:p>
    <w:p w:rsidR="000559DD" w:rsidRPr="0050062E" w:rsidRDefault="000559DD" w:rsidP="000559DD">
      <w:pPr>
        <w:pStyle w:val="Titre2"/>
        <w:rPr>
          <w:rFonts w:ascii="Arial" w:hAnsi="Arial"/>
          <w:color w:val="333399"/>
          <w:sz w:val="24"/>
          <w:szCs w:val="24"/>
        </w:rPr>
      </w:pPr>
      <w:r>
        <w:rPr>
          <w:rFonts w:ascii="Arial" w:hAnsi="Arial"/>
          <w:color w:val="333399"/>
          <w:sz w:val="24"/>
          <w:szCs w:val="24"/>
        </w:rPr>
        <w:t xml:space="preserve"> </w:t>
      </w:r>
      <w:r w:rsidRPr="0050062E">
        <w:rPr>
          <w:rFonts w:ascii="Arial" w:hAnsi="Arial"/>
          <w:color w:val="333399"/>
          <w:sz w:val="24"/>
          <w:szCs w:val="24"/>
        </w:rPr>
        <w:t>MODULES DE FORMATION D’INITIATIVE NATIONALE ASH  2017-2018</w:t>
      </w:r>
    </w:p>
    <w:p w:rsidR="000559DD" w:rsidRPr="001179C3" w:rsidRDefault="000559DD" w:rsidP="000559DD">
      <w:pPr>
        <w:rPr>
          <w:rFonts w:ascii="Arial" w:hAnsi="Arial" w:cs="Arial"/>
          <w:smallCaps/>
          <w:sz w:val="22"/>
          <w:szCs w:val="22"/>
        </w:rPr>
      </w:pPr>
    </w:p>
    <w:p w:rsidR="000559DD" w:rsidRPr="00C244D0" w:rsidRDefault="000559DD" w:rsidP="000559DD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 xml:space="preserve">Nom :                                                                                Prénom :  </w:t>
      </w:r>
    </w:p>
    <w:p w:rsidR="000559DD" w:rsidRPr="00C244D0" w:rsidRDefault="000559DD" w:rsidP="000559DD">
      <w:pPr>
        <w:rPr>
          <w:rFonts w:ascii="Arial" w:hAnsi="Arial"/>
          <w:b/>
          <w:sz w:val="22"/>
          <w:szCs w:val="22"/>
        </w:rPr>
      </w:pPr>
    </w:p>
    <w:p w:rsidR="000559DD" w:rsidRPr="00C244D0" w:rsidRDefault="000559DD" w:rsidP="000559DD">
      <w:pPr>
        <w:rPr>
          <w:rFonts w:ascii="Arial" w:hAnsi="Arial"/>
          <w:b/>
          <w:sz w:val="22"/>
          <w:szCs w:val="22"/>
        </w:rPr>
      </w:pPr>
      <w:r w:rsidRPr="00C244D0">
        <w:rPr>
          <w:rFonts w:ascii="Arial" w:hAnsi="Arial"/>
          <w:b/>
          <w:sz w:val="22"/>
          <w:szCs w:val="22"/>
        </w:rPr>
        <w:t>Date de naissance :</w:t>
      </w:r>
    </w:p>
    <w:p w:rsidR="000559DD" w:rsidRPr="001179C3" w:rsidRDefault="000559DD" w:rsidP="000559DD">
      <w:pPr>
        <w:tabs>
          <w:tab w:val="right" w:leader="hyphen" w:pos="4253"/>
          <w:tab w:val="left" w:pos="4395"/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</w:p>
    <w:p w:rsidR="000559DD" w:rsidRPr="0050062E" w:rsidRDefault="000559DD" w:rsidP="000559DD">
      <w:pPr>
        <w:tabs>
          <w:tab w:val="right" w:leader="hyphen" w:pos="10206"/>
        </w:tabs>
        <w:rPr>
          <w:rFonts w:ascii="Arial" w:hAnsi="Arial" w:cs="Arial"/>
          <w:b/>
          <w:sz w:val="22"/>
          <w:szCs w:val="22"/>
        </w:rPr>
      </w:pPr>
      <w:r w:rsidRPr="0050062E">
        <w:rPr>
          <w:rFonts w:ascii="Arial" w:hAnsi="Arial" w:cs="Arial"/>
          <w:b/>
          <w:sz w:val="22"/>
          <w:szCs w:val="22"/>
        </w:rPr>
        <w:t>Adresse personnelle :</w:t>
      </w:r>
    </w:p>
    <w:p w:rsidR="000559DD" w:rsidRPr="0050062E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b/>
          <w:sz w:val="22"/>
          <w:szCs w:val="22"/>
        </w:rPr>
      </w:pPr>
    </w:p>
    <w:p w:rsidR="000559DD" w:rsidRPr="0050062E" w:rsidRDefault="000559DD" w:rsidP="000559DD">
      <w:pPr>
        <w:tabs>
          <w:tab w:val="right" w:leader="hyphen" w:pos="10206"/>
        </w:tabs>
        <w:rPr>
          <w:rFonts w:ascii="Arial" w:hAnsi="Arial" w:cs="Arial"/>
          <w:b/>
          <w:sz w:val="22"/>
          <w:szCs w:val="22"/>
        </w:rPr>
      </w:pPr>
      <w:r w:rsidRPr="0050062E">
        <w:rPr>
          <w:rFonts w:ascii="Arial" w:hAnsi="Arial" w:cs="Arial"/>
          <w:b/>
          <w:sz w:val="22"/>
          <w:szCs w:val="22"/>
        </w:rPr>
        <w:t>Mél :</w:t>
      </w:r>
    </w:p>
    <w:p w:rsidR="000559DD" w:rsidRPr="0050062E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b/>
          <w:sz w:val="22"/>
          <w:szCs w:val="22"/>
        </w:rPr>
      </w:pPr>
    </w:p>
    <w:p w:rsidR="000559DD" w:rsidRPr="0050062E" w:rsidRDefault="000559DD" w:rsidP="000559DD">
      <w:pPr>
        <w:tabs>
          <w:tab w:val="left" w:pos="5103"/>
          <w:tab w:val="right" w:leader="hyphen" w:pos="10206"/>
        </w:tabs>
        <w:rPr>
          <w:rFonts w:ascii="Arial" w:hAnsi="Arial" w:cs="Arial"/>
          <w:b/>
          <w:sz w:val="22"/>
          <w:szCs w:val="22"/>
        </w:rPr>
      </w:pPr>
      <w:r w:rsidRPr="0050062E">
        <w:rPr>
          <w:rFonts w:ascii="Arial" w:hAnsi="Arial" w:cs="Arial"/>
          <w:b/>
          <w:sz w:val="22"/>
          <w:szCs w:val="22"/>
        </w:rPr>
        <w:t>Téléphone :</w:t>
      </w:r>
      <w:r w:rsidRPr="0050062E">
        <w:rPr>
          <w:rFonts w:ascii="Arial" w:hAnsi="Arial" w:cs="Arial"/>
          <w:b/>
          <w:sz w:val="22"/>
          <w:szCs w:val="22"/>
        </w:rPr>
        <w:tab/>
        <w:t>Portable :</w:t>
      </w:r>
    </w:p>
    <w:p w:rsidR="000559DD" w:rsidRPr="001179C3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</w:p>
    <w:p w:rsidR="000559DD" w:rsidRPr="005E1361" w:rsidRDefault="000559DD" w:rsidP="000559DD">
      <w:pPr>
        <w:ind w:left="-426"/>
        <w:rPr>
          <w:rFonts w:ascii="Arial" w:hAnsi="Arial" w:cs="Arial"/>
          <w:b/>
          <w:i/>
          <w:smallCaps/>
          <w:sz w:val="22"/>
          <w:szCs w:val="22"/>
        </w:rPr>
      </w:pPr>
      <w:r w:rsidRPr="005E1361">
        <w:rPr>
          <w:rFonts w:ascii="Arial" w:hAnsi="Arial" w:cs="Arial"/>
          <w:b/>
          <w:i/>
          <w:smallCaps/>
          <w:sz w:val="22"/>
          <w:szCs w:val="22"/>
        </w:rPr>
        <w:t>renseignements concernant l’affectation de l’enseignant</w:t>
      </w:r>
    </w:p>
    <w:p w:rsidR="000559DD" w:rsidRPr="001179C3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</w:p>
    <w:p w:rsidR="000559DD" w:rsidRPr="001179C3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  <w:r w:rsidRPr="001179C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ncienneté </w:t>
      </w:r>
      <w:r w:rsidRPr="001179C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énérale de </w:t>
      </w:r>
      <w:r w:rsidRPr="001179C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ervice (AGS)</w:t>
      </w:r>
      <w:r w:rsidRPr="001179C3">
        <w:rPr>
          <w:rFonts w:ascii="Arial" w:hAnsi="Arial" w:cs="Arial"/>
          <w:sz w:val="22"/>
          <w:szCs w:val="22"/>
        </w:rPr>
        <w:t> :</w:t>
      </w:r>
    </w:p>
    <w:p w:rsidR="000559DD" w:rsidRPr="001179C3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</w:p>
    <w:p w:rsidR="000559DD" w:rsidRPr="001179C3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  <w:r w:rsidRPr="001179C3">
        <w:rPr>
          <w:rFonts w:ascii="Arial" w:hAnsi="Arial" w:cs="Arial"/>
          <w:sz w:val="22"/>
          <w:szCs w:val="22"/>
        </w:rPr>
        <w:t>Établissement d’affectation :</w:t>
      </w:r>
    </w:p>
    <w:p w:rsidR="000559DD" w:rsidRPr="001179C3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</w:p>
    <w:p w:rsidR="000559DD" w:rsidRPr="001179C3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  <w:r w:rsidRPr="001179C3">
        <w:rPr>
          <w:rFonts w:ascii="Arial" w:hAnsi="Arial" w:cs="Arial"/>
          <w:sz w:val="22"/>
          <w:szCs w:val="22"/>
        </w:rPr>
        <w:t>Niveau de la classe :</w:t>
      </w:r>
    </w:p>
    <w:p w:rsidR="000559DD" w:rsidRPr="001179C3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</w:p>
    <w:p w:rsidR="000559DD" w:rsidRPr="001179C3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  <w:r w:rsidRPr="001179C3">
        <w:rPr>
          <w:rFonts w:ascii="Arial" w:hAnsi="Arial" w:cs="Arial"/>
          <w:sz w:val="22"/>
          <w:szCs w:val="22"/>
        </w:rPr>
        <w:t>Circonscription :</w:t>
      </w:r>
    </w:p>
    <w:p w:rsidR="000559DD" w:rsidRPr="001179C3" w:rsidRDefault="000559DD" w:rsidP="000559DD">
      <w:pPr>
        <w:tabs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</w:p>
    <w:p w:rsidR="000559DD" w:rsidRDefault="000559DD" w:rsidP="000559DD">
      <w:pPr>
        <w:tabs>
          <w:tab w:val="left" w:pos="3119"/>
          <w:tab w:val="left" w:pos="3686"/>
          <w:tab w:val="left" w:pos="6237"/>
          <w:tab w:val="left" w:pos="6804"/>
          <w:tab w:val="right" w:leader="hyphen" w:pos="10206"/>
        </w:tabs>
        <w:ind w:left="142"/>
        <w:rPr>
          <w:rFonts w:ascii="Arial" w:hAnsi="Arial" w:cs="Arial"/>
          <w:sz w:val="22"/>
          <w:szCs w:val="22"/>
        </w:rPr>
      </w:pPr>
      <w:r w:rsidRPr="001179C3">
        <w:rPr>
          <w:rFonts w:ascii="Arial" w:hAnsi="Arial" w:cs="Arial"/>
          <w:sz w:val="22"/>
          <w:szCs w:val="22"/>
        </w:rPr>
        <w:t>Enseignant spécialisé :</w:t>
      </w:r>
      <w:r w:rsidRPr="001179C3">
        <w:rPr>
          <w:rFonts w:ascii="Arial" w:hAnsi="Arial" w:cs="Arial"/>
          <w:sz w:val="22"/>
          <w:szCs w:val="22"/>
        </w:rPr>
        <w:tab/>
        <w:t>oui</w:t>
      </w:r>
      <w:r w:rsidRPr="001179C3">
        <w:rPr>
          <w:rFonts w:ascii="Arial" w:hAnsi="Arial" w:cs="Arial"/>
          <w:sz w:val="22"/>
          <w:szCs w:val="22"/>
        </w:rPr>
        <w:tab/>
        <w:t>□</w:t>
      </w:r>
      <w:r w:rsidRPr="001179C3">
        <w:rPr>
          <w:rFonts w:ascii="Arial" w:hAnsi="Arial" w:cs="Arial"/>
          <w:sz w:val="22"/>
          <w:szCs w:val="22"/>
        </w:rPr>
        <w:tab/>
        <w:t>non</w:t>
      </w:r>
      <w:r w:rsidRPr="001179C3">
        <w:rPr>
          <w:rFonts w:ascii="Arial" w:hAnsi="Arial" w:cs="Arial"/>
          <w:sz w:val="22"/>
          <w:szCs w:val="22"/>
        </w:rPr>
        <w:tab/>
        <w:t>□</w:t>
      </w:r>
    </w:p>
    <w:p w:rsidR="000559DD" w:rsidRDefault="000559DD" w:rsidP="000559DD">
      <w:pPr>
        <w:tabs>
          <w:tab w:val="right" w:leader="hyphen" w:pos="10206"/>
        </w:tabs>
        <w:jc w:val="both"/>
        <w:rPr>
          <w:rFonts w:ascii="Arial" w:hAnsi="Arial" w:cs="Arial"/>
          <w:sz w:val="22"/>
          <w:szCs w:val="22"/>
        </w:rPr>
      </w:pPr>
    </w:p>
    <w:p w:rsidR="000559DD" w:rsidRDefault="000559DD" w:rsidP="000559DD">
      <w:pPr>
        <w:tabs>
          <w:tab w:val="right" w:leader="hyphen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Si oui, précisez l’option :</w:t>
      </w:r>
    </w:p>
    <w:p w:rsidR="000559DD" w:rsidRDefault="000559DD" w:rsidP="000559DD">
      <w:pPr>
        <w:tabs>
          <w:tab w:val="right" w:leader="hyphen" w:pos="10206"/>
        </w:tabs>
        <w:jc w:val="both"/>
        <w:rPr>
          <w:rFonts w:ascii="Arial" w:hAnsi="Arial" w:cs="Arial"/>
          <w:sz w:val="22"/>
          <w:szCs w:val="22"/>
        </w:rPr>
      </w:pPr>
    </w:p>
    <w:p w:rsidR="000559DD" w:rsidRPr="001179C3" w:rsidRDefault="000559DD" w:rsidP="000559DD">
      <w:pPr>
        <w:tabs>
          <w:tab w:val="right" w:leader="hyphen" w:pos="102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Ancienneté dans l’ASH :</w:t>
      </w:r>
    </w:p>
    <w:p w:rsidR="000559DD" w:rsidRPr="001179C3" w:rsidRDefault="000559DD" w:rsidP="000559DD">
      <w:pPr>
        <w:rPr>
          <w:rFonts w:ascii="Arial" w:hAnsi="Arial" w:cs="Arial"/>
          <w:sz w:val="22"/>
          <w:szCs w:val="22"/>
        </w:rPr>
      </w:pPr>
    </w:p>
    <w:p w:rsidR="000559DD" w:rsidRPr="005E1361" w:rsidRDefault="000559DD" w:rsidP="000559DD">
      <w:pPr>
        <w:ind w:left="-426"/>
        <w:rPr>
          <w:rFonts w:ascii="Arial" w:hAnsi="Arial" w:cs="Arial"/>
          <w:b/>
          <w:i/>
          <w:smallCaps/>
          <w:sz w:val="22"/>
          <w:szCs w:val="22"/>
        </w:rPr>
      </w:pPr>
      <w:r w:rsidRPr="005E1361">
        <w:rPr>
          <w:rFonts w:ascii="Arial" w:hAnsi="Arial" w:cs="Arial"/>
          <w:b/>
          <w:i/>
          <w:smallCaps/>
          <w:sz w:val="22"/>
          <w:szCs w:val="22"/>
        </w:rPr>
        <w:t>renseignements concernant les formations souhaitées</w:t>
      </w:r>
    </w:p>
    <w:p w:rsidR="000559DD" w:rsidRPr="001179C3" w:rsidRDefault="000559DD" w:rsidP="000559DD">
      <w:pPr>
        <w:rPr>
          <w:rFonts w:ascii="Arial" w:hAnsi="Arial" w:cs="Arial"/>
          <w:smallCaps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6663"/>
        <w:gridCol w:w="1275"/>
        <w:gridCol w:w="709"/>
      </w:tblGrid>
      <w:tr w:rsidR="000559DD" w:rsidRPr="00050A92" w:rsidTr="002A3237">
        <w:trPr>
          <w:trHeight w:val="555"/>
        </w:trPr>
        <w:tc>
          <w:tcPr>
            <w:tcW w:w="851" w:type="dxa"/>
            <w:shd w:val="clear" w:color="auto" w:fill="E6E6E6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50A92">
              <w:rPr>
                <w:rFonts w:ascii="Arial" w:hAnsi="Arial" w:cs="Arial"/>
                <w:b/>
                <w:bCs/>
                <w:sz w:val="22"/>
                <w:szCs w:val="22"/>
              </w:rPr>
              <w:t>Voeu</w:t>
            </w:r>
            <w:proofErr w:type="spellEnd"/>
          </w:p>
        </w:tc>
        <w:tc>
          <w:tcPr>
            <w:tcW w:w="1276" w:type="dxa"/>
            <w:shd w:val="clear" w:color="auto" w:fill="E6E6E6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A92">
              <w:rPr>
                <w:rFonts w:ascii="Arial" w:hAnsi="Arial" w:cs="Arial"/>
                <w:b/>
                <w:bCs/>
                <w:sz w:val="22"/>
                <w:szCs w:val="22"/>
              </w:rPr>
              <w:t>Identifiant</w:t>
            </w:r>
          </w:p>
        </w:tc>
        <w:tc>
          <w:tcPr>
            <w:tcW w:w="6663" w:type="dxa"/>
            <w:shd w:val="clear" w:color="auto" w:fill="E6E6E6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A92">
              <w:rPr>
                <w:rFonts w:ascii="Arial" w:hAnsi="Arial" w:cs="Arial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A92">
              <w:rPr>
                <w:rFonts w:ascii="Arial" w:hAnsi="Arial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A92">
              <w:rPr>
                <w:rFonts w:ascii="Arial" w:hAnsi="Arial" w:cs="Arial"/>
                <w:b/>
                <w:bCs/>
                <w:sz w:val="22"/>
                <w:szCs w:val="22"/>
              </w:rPr>
              <w:t>(*)</w:t>
            </w:r>
          </w:p>
        </w:tc>
      </w:tr>
      <w:tr w:rsidR="000559DD" w:rsidRPr="00050A92" w:rsidTr="002A3237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559DD" w:rsidRPr="00050A92" w:rsidRDefault="000559DD" w:rsidP="002A3237">
            <w:pPr>
              <w:tabs>
                <w:tab w:val="decimal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050A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DD" w:rsidRPr="00050A92" w:rsidTr="002A3237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559DD" w:rsidRPr="00050A92" w:rsidRDefault="000559DD" w:rsidP="002A3237">
            <w:pPr>
              <w:tabs>
                <w:tab w:val="decimal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050A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DD" w:rsidRPr="00050A92" w:rsidTr="002A3237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559DD" w:rsidRPr="00050A92" w:rsidRDefault="000559DD" w:rsidP="002A3237">
            <w:pPr>
              <w:tabs>
                <w:tab w:val="decimal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050A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DD" w:rsidRPr="00050A92" w:rsidTr="002A3237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559DD" w:rsidRPr="00050A92" w:rsidRDefault="000559DD" w:rsidP="002A3237">
            <w:pPr>
              <w:tabs>
                <w:tab w:val="decimal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050A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DD" w:rsidRPr="00050A92" w:rsidTr="002A3237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559DD" w:rsidRPr="00050A92" w:rsidRDefault="000559DD" w:rsidP="002A3237">
            <w:pPr>
              <w:tabs>
                <w:tab w:val="decimal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050A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DD" w:rsidRPr="00050A92" w:rsidTr="002A3237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559DD" w:rsidRPr="00050A92" w:rsidRDefault="000559DD" w:rsidP="002A3237">
            <w:pPr>
              <w:tabs>
                <w:tab w:val="decimal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050A9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DD" w:rsidRPr="00050A92" w:rsidTr="002A3237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559DD" w:rsidRPr="00050A92" w:rsidRDefault="000559DD" w:rsidP="002A3237">
            <w:pPr>
              <w:tabs>
                <w:tab w:val="decimal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050A9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DD" w:rsidRPr="00050A92" w:rsidTr="002A3237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559DD" w:rsidRPr="00050A92" w:rsidRDefault="000559DD" w:rsidP="002A3237">
            <w:pPr>
              <w:tabs>
                <w:tab w:val="decimal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050A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DD" w:rsidRPr="00050A92" w:rsidTr="002A3237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559DD" w:rsidRPr="00050A92" w:rsidRDefault="000559DD" w:rsidP="002A3237">
            <w:pPr>
              <w:tabs>
                <w:tab w:val="decimal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050A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9DD" w:rsidRPr="00050A92" w:rsidTr="002A3237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0559DD" w:rsidRPr="00050A92" w:rsidRDefault="000559DD" w:rsidP="002A3237">
            <w:pPr>
              <w:tabs>
                <w:tab w:val="decimal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050A9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559DD" w:rsidRPr="00050A92" w:rsidRDefault="000559DD" w:rsidP="002A3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59DD" w:rsidRDefault="000559DD" w:rsidP="000559DD">
      <w:pPr>
        <w:tabs>
          <w:tab w:val="left" w:pos="-851"/>
        </w:tabs>
        <w:ind w:left="-426"/>
        <w:jc w:val="both"/>
        <w:rPr>
          <w:rFonts w:ascii="Arial" w:hAnsi="Arial" w:cs="Arial"/>
          <w:sz w:val="22"/>
          <w:szCs w:val="22"/>
        </w:rPr>
      </w:pPr>
      <w:r w:rsidRPr="001179C3">
        <w:rPr>
          <w:rFonts w:ascii="Arial" w:hAnsi="Arial" w:cs="Arial"/>
          <w:sz w:val="22"/>
          <w:szCs w:val="22"/>
        </w:rPr>
        <w:t>(*) Si l’enseignant reçoit des élèves correspondant au module sollicité, cocher la case du tableau.</w:t>
      </w:r>
    </w:p>
    <w:p w:rsidR="000559DD" w:rsidRDefault="000559DD" w:rsidP="000559DD">
      <w:pPr>
        <w:tabs>
          <w:tab w:val="left" w:pos="1425"/>
        </w:tabs>
        <w:jc w:val="center"/>
        <w:rPr>
          <w:rFonts w:ascii="Arial" w:hAnsi="Arial"/>
          <w:b/>
          <w:i/>
          <w:szCs w:val="24"/>
          <w:u w:val="single"/>
        </w:rPr>
      </w:pPr>
      <w:r>
        <w:rPr>
          <w:rFonts w:ascii="Arial" w:hAnsi="Arial"/>
          <w:b/>
          <w:i/>
          <w:szCs w:val="24"/>
          <w:u w:val="single"/>
        </w:rPr>
        <w:t>La fiche est</w:t>
      </w:r>
      <w:r w:rsidRPr="00CC5C7F">
        <w:rPr>
          <w:rFonts w:ascii="Arial" w:hAnsi="Arial"/>
          <w:b/>
          <w:i/>
          <w:szCs w:val="24"/>
          <w:u w:val="single"/>
        </w:rPr>
        <w:t xml:space="preserve"> à renvoyer à la DAFOR </w:t>
      </w:r>
      <w:r w:rsidR="00E439C7">
        <w:rPr>
          <w:rFonts w:ascii="Arial" w:hAnsi="Arial"/>
          <w:b/>
          <w:i/>
          <w:szCs w:val="24"/>
          <w:u w:val="single"/>
        </w:rPr>
        <w:t>1</w:t>
      </w:r>
      <w:r w:rsidR="00E439C7" w:rsidRPr="00E439C7">
        <w:rPr>
          <w:rFonts w:ascii="Arial" w:hAnsi="Arial"/>
          <w:b/>
          <w:i/>
          <w:szCs w:val="24"/>
          <w:u w:val="single"/>
          <w:vertAlign w:val="superscript"/>
        </w:rPr>
        <w:t>er</w:t>
      </w:r>
      <w:r w:rsidR="00E439C7">
        <w:rPr>
          <w:rFonts w:ascii="Arial" w:hAnsi="Arial"/>
          <w:b/>
          <w:i/>
          <w:szCs w:val="24"/>
          <w:u w:val="single"/>
        </w:rPr>
        <w:t xml:space="preserve"> degré : </w:t>
      </w:r>
      <w:r w:rsidR="00E439C7">
        <w:t xml:space="preserve">  </w:t>
      </w:r>
      <w:hyperlink r:id="rId5" w:history="1">
        <w:r w:rsidR="00E439C7">
          <w:rPr>
            <w:rStyle w:val="Lienhypertexte"/>
            <w:rFonts w:eastAsiaTheme="majorEastAsia"/>
          </w:rPr>
          <w:t>dafor.premierdegre@ac-paris.fr</w:t>
        </w:r>
      </w:hyperlink>
    </w:p>
    <w:p w:rsidR="005144A9" w:rsidRPr="000559DD" w:rsidRDefault="000559DD" w:rsidP="000559DD">
      <w:pPr>
        <w:tabs>
          <w:tab w:val="left" w:pos="1425"/>
        </w:tabs>
        <w:jc w:val="center"/>
        <w:rPr>
          <w:rFonts w:ascii="Arial" w:hAnsi="Arial" w:cs="Arial"/>
          <w:b/>
          <w:szCs w:val="24"/>
        </w:rPr>
      </w:pPr>
      <w:r w:rsidRPr="00030D24">
        <w:rPr>
          <w:rFonts w:ascii="Arial" w:hAnsi="Arial"/>
          <w:szCs w:val="24"/>
        </w:rPr>
        <w:t xml:space="preserve">  </w:t>
      </w:r>
      <w:proofErr w:type="gramStart"/>
      <w:r w:rsidRPr="00030D2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u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plus tard le 25</w:t>
      </w:r>
      <w:r w:rsidRPr="00030D24">
        <w:rPr>
          <w:rFonts w:ascii="Arial" w:hAnsi="Arial" w:cs="Arial"/>
          <w:b/>
          <w:sz w:val="28"/>
          <w:szCs w:val="28"/>
        </w:rPr>
        <w:t xml:space="preserve"> septembre 201</w:t>
      </w:r>
      <w:r>
        <w:rPr>
          <w:rFonts w:ascii="Arial" w:hAnsi="Arial" w:cs="Arial"/>
          <w:b/>
          <w:sz w:val="28"/>
          <w:szCs w:val="28"/>
        </w:rPr>
        <w:t>7</w:t>
      </w:r>
    </w:p>
    <w:sectPr w:rsidR="005144A9" w:rsidRPr="0005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DD"/>
    <w:rsid w:val="000559DD"/>
    <w:rsid w:val="005144A9"/>
    <w:rsid w:val="007233DC"/>
    <w:rsid w:val="008075F6"/>
    <w:rsid w:val="00E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5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0559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3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5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0559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for.premierdegre@ac-paris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icordier</dc:creator>
  <cp:lastModifiedBy>snuipp</cp:lastModifiedBy>
  <cp:revision>2</cp:revision>
  <dcterms:created xsi:type="dcterms:W3CDTF">2017-09-21T10:00:00Z</dcterms:created>
  <dcterms:modified xsi:type="dcterms:W3CDTF">2017-09-21T10:00:00Z</dcterms:modified>
</cp:coreProperties>
</file>