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10 novembre 2020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la journ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e de</w:t>
      </w:r>
      <w:r>
        <w:rPr>
          <w:rFonts w:ascii="Avenir Heavy" w:hAnsi="Avenir Heavy"/>
          <w:sz w:val="26"/>
          <w:szCs w:val="26"/>
          <w:rtl w:val="0"/>
        </w:rPr>
        <w:t xml:space="preserve">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  <w:r>
        <w:rPr>
          <w:rFonts w:ascii="Avenir Heavy" w:hAnsi="Avenir Heavy"/>
          <w:sz w:val="26"/>
          <w:szCs w:val="26"/>
          <w:rtl w:val="0"/>
          <w:lang w:val="fr-FR"/>
        </w:rPr>
        <w:t>du 10 novembre 2020.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</w:rPr>
        <w:t>ve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du 10 novembre 2020.</w:t>
      </w: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</w:rPr>
        <w:t>ce</w:t>
      </w:r>
      <w:r>
        <w:rPr>
          <w:rFonts w:ascii="Avenir Book" w:hAnsi="Avenir Book"/>
          <w:sz w:val="26"/>
          <w:szCs w:val="26"/>
          <w:rtl w:val="0"/>
          <w:lang w:val="fr-FR"/>
        </w:rPr>
        <w:t>tte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