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20" w:rsidRDefault="008E5F8F">
      <w:pPr>
        <w:pStyle w:val="Corps"/>
        <w:jc w:val="both"/>
      </w:pPr>
      <w:proofErr w:type="spellStart"/>
      <w:r>
        <w:t>Ecole</w:t>
      </w:r>
      <w:proofErr w:type="spellEnd"/>
      <w:r>
        <w:t xml:space="preserve"> </w:t>
      </w:r>
      <w:proofErr w:type="spellStart"/>
      <w:r>
        <w:t>xxxx</w:t>
      </w:r>
      <w:proofErr w:type="spellEnd"/>
    </w:p>
    <w:p w:rsidR="00124E20" w:rsidRDefault="008E5F8F">
      <w:pPr>
        <w:pStyle w:val="Corps"/>
        <w:jc w:val="both"/>
      </w:pPr>
      <w:r>
        <w:t>Adresse</w:t>
      </w:r>
    </w:p>
    <w:p w:rsidR="00124E20" w:rsidRDefault="00124E20">
      <w:pPr>
        <w:pStyle w:val="Corps"/>
        <w:jc w:val="both"/>
      </w:pPr>
    </w:p>
    <w:p w:rsidR="00124E20" w:rsidRDefault="00124E20">
      <w:pPr>
        <w:pStyle w:val="Corps"/>
        <w:jc w:val="both"/>
      </w:pPr>
    </w:p>
    <w:p w:rsidR="00124E20" w:rsidRDefault="008E5F8F">
      <w:pPr>
        <w:pStyle w:val="Corps"/>
        <w:jc w:val="right"/>
      </w:pPr>
      <w:r>
        <w:t>Paris le xx/03/24</w:t>
      </w:r>
    </w:p>
    <w:p w:rsidR="00124E20" w:rsidRDefault="00124E20">
      <w:pPr>
        <w:pStyle w:val="Corps"/>
        <w:jc w:val="both"/>
      </w:pPr>
    </w:p>
    <w:p w:rsidR="00124E20" w:rsidRDefault="00124E20">
      <w:pPr>
        <w:pStyle w:val="Corps"/>
        <w:jc w:val="both"/>
      </w:pPr>
    </w:p>
    <w:p w:rsidR="00124E20" w:rsidRDefault="008E5F8F">
      <w:pPr>
        <w:pStyle w:val="Corps"/>
        <w:jc w:val="both"/>
      </w:pPr>
      <w:r>
        <w:t>Chers Parents,</w:t>
      </w:r>
    </w:p>
    <w:p w:rsidR="00124E20" w:rsidRDefault="00124E20">
      <w:pPr>
        <w:pStyle w:val="Corps"/>
        <w:jc w:val="both"/>
      </w:pPr>
    </w:p>
    <w:p w:rsidR="00124E20" w:rsidRDefault="008E5F8F">
      <w:pPr>
        <w:pStyle w:val="Corps"/>
        <w:jc w:val="both"/>
      </w:pPr>
      <w:r>
        <w:t xml:space="preserve">Vous le savez, le ministère a décidé de distribuer aux </w:t>
      </w:r>
      <w:r w:rsidR="00243E11">
        <w:t>élèves des écoles</w:t>
      </w:r>
      <w:r>
        <w:t xml:space="preserve"> élémentaires</w:t>
      </w:r>
      <w:r w:rsidR="00243E11">
        <w:t xml:space="preserve"> </w:t>
      </w:r>
      <w:r>
        <w:t>des pièces de 2€ frappées à l’effigie des Jeux Olympiques</w:t>
      </w:r>
      <w:r w:rsidR="00243E11">
        <w:t xml:space="preserve"> et Paralympiques</w:t>
      </w:r>
      <w:r>
        <w:t xml:space="preserve"> 2024, accompagnées d’un livret. Notre école a donc reçu des colis que nous sommes </w:t>
      </w:r>
      <w:proofErr w:type="spellStart"/>
      <w:r>
        <w:t>chargé</w:t>
      </w:r>
      <w:r w:rsidR="00D3263F">
        <w:t>-es</w:t>
      </w:r>
      <w:proofErr w:type="spellEnd"/>
      <w:r>
        <w:t xml:space="preserve"> de distribuer aux élèves.</w:t>
      </w:r>
    </w:p>
    <w:p w:rsidR="00124E20" w:rsidRDefault="00124E20">
      <w:pPr>
        <w:pStyle w:val="Corps"/>
        <w:jc w:val="both"/>
      </w:pPr>
    </w:p>
    <w:p w:rsidR="00124E20" w:rsidRDefault="008E5F8F">
      <w:pPr>
        <w:pStyle w:val="Corps"/>
        <w:jc w:val="both"/>
      </w:pPr>
      <w:r>
        <w:t>Alors que l’école publique manque de tout, ce sont 16 millions d</w:t>
      </w:r>
      <w:r>
        <w:rPr>
          <w:rtl/>
        </w:rPr>
        <w:t>’</w:t>
      </w:r>
      <w:r>
        <w:t xml:space="preserve">euros qui sont dépensés pour une opération de communication </w:t>
      </w:r>
      <w:proofErr w:type="spellStart"/>
      <w:r w:rsidR="00243E11">
        <w:t>aupr</w:t>
      </w:r>
      <w:proofErr w:type="spellEnd"/>
      <w:r>
        <w:rPr>
          <w:lang w:val="it-IT"/>
        </w:rPr>
        <w:t>è</w:t>
      </w:r>
      <w:r>
        <w:t xml:space="preserve">s des familles. Au moment où Bercy annonce des coupes budgétaires qui engendrent </w:t>
      </w:r>
      <w:r w:rsidR="00D3263F">
        <w:t xml:space="preserve">notamment </w:t>
      </w:r>
      <w:r>
        <w:t>des suppressions de postes massives à Paris, une absence de revalorisation salarial</w:t>
      </w:r>
      <w:r w:rsidR="004C1D27">
        <w:t>e</w:t>
      </w:r>
      <w:r w:rsidR="00243E11">
        <w:t xml:space="preserve"> et</w:t>
      </w:r>
      <w:r>
        <w:t xml:space="preserve"> </w:t>
      </w:r>
      <w:r w:rsidR="00243E11">
        <w:t>aggravent l</w:t>
      </w:r>
      <w:r>
        <w:t>es pénurie</w:t>
      </w:r>
      <w:r w:rsidR="00243E11">
        <w:t>s</w:t>
      </w:r>
      <w:r>
        <w:t xml:space="preserve"> de </w:t>
      </w:r>
      <w:proofErr w:type="spellStart"/>
      <w:r>
        <w:t>remplaçant-es</w:t>
      </w:r>
      <w:proofErr w:type="spellEnd"/>
      <w:r>
        <w:t>, d’</w:t>
      </w:r>
      <w:proofErr w:type="spellStart"/>
      <w:r>
        <w:t>enseignant-es</w:t>
      </w:r>
      <w:proofErr w:type="spellEnd"/>
      <w:r>
        <w:t xml:space="preserve"> </w:t>
      </w:r>
      <w:proofErr w:type="spellStart"/>
      <w:r>
        <w:t>spécialisé</w:t>
      </w:r>
      <w:r w:rsidR="00D3263F">
        <w:t>-e</w:t>
      </w:r>
      <w:r>
        <w:t>s</w:t>
      </w:r>
      <w:proofErr w:type="spellEnd"/>
      <w:r>
        <w:t xml:space="preserve">, d’AESH… </w:t>
      </w:r>
      <w:r w:rsidR="00243E11">
        <w:t>autant de facteurs de</w:t>
      </w:r>
      <w:r>
        <w:t xml:space="preserve"> dégrad</w:t>
      </w:r>
      <w:r w:rsidR="00243E11">
        <w:t xml:space="preserve">ation de </w:t>
      </w:r>
      <w:r>
        <w:t>la qualité du service public d’éducation</w:t>
      </w:r>
      <w:r w:rsidR="00243E11">
        <w:t>.</w:t>
      </w:r>
      <w:r>
        <w:t xml:space="preserve"> </w:t>
      </w:r>
      <w:r w:rsidR="00243E11">
        <w:t>A</w:t>
      </w:r>
      <w:r>
        <w:t xml:space="preserve">lors même que dans nos écoles, </w:t>
      </w:r>
      <w:r w:rsidR="00243E11">
        <w:t xml:space="preserve">nous constatons que </w:t>
      </w:r>
      <w:r>
        <w:t>les conditions de vie des familles sont de plus en plus difficiles, en particulier à Paris.</w:t>
      </w:r>
    </w:p>
    <w:p w:rsidR="00124E20" w:rsidRDefault="00124E20">
      <w:pPr>
        <w:pStyle w:val="Corps"/>
        <w:jc w:val="both"/>
      </w:pPr>
    </w:p>
    <w:p w:rsidR="00124E20" w:rsidRDefault="008E5F8F">
      <w:pPr>
        <w:pStyle w:val="Corps"/>
        <w:jc w:val="both"/>
      </w:pPr>
      <w:r>
        <w:t>Par ailleurs, le livret qui accompagne ces pièces n’a aucun intérêt pédagogique : retranscription des dis</w:t>
      </w:r>
      <w:r w:rsidR="00D3263F">
        <w:t>c</w:t>
      </w:r>
      <w:r>
        <w:t>ou</w:t>
      </w:r>
      <w:r w:rsidR="00D3263F">
        <w:t>r</w:t>
      </w:r>
      <w:r>
        <w:t xml:space="preserve">s de messieurs Macron et Attal et de la ministre des sports, ex-ministre de l’éducation nationale, Mme </w:t>
      </w:r>
      <w:proofErr w:type="spellStart"/>
      <w:r>
        <w:t>Oudéa-Castéra</w:t>
      </w:r>
      <w:proofErr w:type="spellEnd"/>
      <w:r>
        <w:t>, accompagnés de mots croisés et autres coloriages</w:t>
      </w:r>
      <w:r w:rsidR="00243E11">
        <w:t xml:space="preserve"> et d’un </w:t>
      </w:r>
      <w:r>
        <w:t xml:space="preserve">message concernant le sport </w:t>
      </w:r>
      <w:r w:rsidR="00243E11">
        <w:t xml:space="preserve">qui </w:t>
      </w:r>
      <w:r>
        <w:t xml:space="preserve">passe totalement à </w:t>
      </w:r>
      <w:r w:rsidR="00D3263F">
        <w:t>côté</w:t>
      </w:r>
      <w:r>
        <w:t xml:space="preserve"> </w:t>
      </w:r>
      <w:r w:rsidR="00243E11">
        <w:t>de l’enjeu</w:t>
      </w:r>
      <w:r>
        <w:t xml:space="preserve"> </w:t>
      </w:r>
      <w:r w:rsidR="00243E11">
        <w:t xml:space="preserve">fondamental :  </w:t>
      </w:r>
      <w:r>
        <w:t xml:space="preserve">la démocratisation des activités physiques et sportives. Heureusement, les </w:t>
      </w:r>
      <w:proofErr w:type="spellStart"/>
      <w:r>
        <w:t>enseignant-es</w:t>
      </w:r>
      <w:proofErr w:type="spellEnd"/>
      <w:r>
        <w:t xml:space="preserve"> n</w:t>
      </w:r>
      <w:r>
        <w:rPr>
          <w:rtl/>
        </w:rPr>
        <w:t>’</w:t>
      </w:r>
      <w:r>
        <w:t xml:space="preserve">ont pas attendu la publication de ce livret pour mettre en place des activités </w:t>
      </w:r>
      <w:r w:rsidR="004C1D27">
        <w:t xml:space="preserve">pédagogiques </w:t>
      </w:r>
      <w:bookmarkStart w:id="0" w:name="_GoBack"/>
      <w:bookmarkEnd w:id="0"/>
      <w:r>
        <w:t>autour de l</w:t>
      </w:r>
      <w:r>
        <w:rPr>
          <w:rtl/>
        </w:rPr>
        <w:t>’</w:t>
      </w:r>
      <w:r>
        <w:t>Olympisme en lien avec la pratique de l</w:t>
      </w:r>
      <w:r>
        <w:rPr>
          <w:rtl/>
        </w:rPr>
        <w:t>’</w:t>
      </w:r>
      <w:r>
        <w:t>EPS.</w:t>
      </w:r>
    </w:p>
    <w:p w:rsidR="00124E20" w:rsidRDefault="00124E20">
      <w:pPr>
        <w:pStyle w:val="Corps"/>
        <w:jc w:val="both"/>
      </w:pPr>
    </w:p>
    <w:p w:rsidR="00124E20" w:rsidRDefault="008E5F8F">
      <w:pPr>
        <w:pStyle w:val="Corps"/>
        <w:jc w:val="both"/>
      </w:pPr>
      <w:r>
        <w:t>Dans ce contexte, le symbole d’une distribution de pièces de 2€ et de ce livret nous parait inapproprié et en décalage complet avec la réalit</w:t>
      </w:r>
      <w:r w:rsidR="00D3263F">
        <w:t>é</w:t>
      </w:r>
      <w:r>
        <w:t xml:space="preserve"> des élèves, de leurs familles et de leurs </w:t>
      </w:r>
      <w:proofErr w:type="spellStart"/>
      <w:r>
        <w:t>enseignant-es</w:t>
      </w:r>
      <w:proofErr w:type="spellEnd"/>
      <w:r>
        <w:t xml:space="preserve">. </w:t>
      </w:r>
    </w:p>
    <w:p w:rsidR="00124E20" w:rsidRDefault="00124E20">
      <w:pPr>
        <w:pStyle w:val="Corps"/>
        <w:jc w:val="both"/>
      </w:pPr>
    </w:p>
    <w:p w:rsidR="00124E20" w:rsidRDefault="008E5F8F">
      <w:pPr>
        <w:pStyle w:val="Pardfaut"/>
        <w:spacing w:before="0" w:after="200"/>
        <w:jc w:val="both"/>
      </w:pPr>
      <w:r>
        <w:rPr>
          <w:sz w:val="22"/>
          <w:szCs w:val="22"/>
          <w:shd w:val="clear" w:color="auto" w:fill="FFFFFF"/>
        </w:rPr>
        <w:t>Au lieu de donner une pi</w:t>
      </w:r>
      <w:r>
        <w:rPr>
          <w:sz w:val="22"/>
          <w:szCs w:val="22"/>
          <w:shd w:val="clear" w:color="auto" w:fill="FFFFFF"/>
          <w:lang w:val="it-IT"/>
        </w:rPr>
        <w:t>è</w:t>
      </w:r>
      <w:r>
        <w:rPr>
          <w:sz w:val="22"/>
          <w:szCs w:val="22"/>
          <w:shd w:val="clear" w:color="auto" w:fill="FFFFFF"/>
        </w:rPr>
        <w:t xml:space="preserve">ce à chaque </w:t>
      </w:r>
      <w:proofErr w:type="spellStart"/>
      <w:r>
        <w:rPr>
          <w:sz w:val="22"/>
          <w:szCs w:val="22"/>
          <w:shd w:val="clear" w:color="auto" w:fill="FFFFFF"/>
        </w:rPr>
        <w:t>él</w:t>
      </w:r>
      <w:proofErr w:type="spellEnd"/>
      <w:r>
        <w:rPr>
          <w:sz w:val="22"/>
          <w:szCs w:val="22"/>
          <w:shd w:val="clear" w:color="auto" w:fill="FFFFFF"/>
          <w:lang w:val="it-IT"/>
        </w:rPr>
        <w:t>è</w:t>
      </w:r>
      <w:proofErr w:type="spellStart"/>
      <w:r>
        <w:rPr>
          <w:sz w:val="22"/>
          <w:szCs w:val="22"/>
          <w:shd w:val="clear" w:color="auto" w:fill="FFFFFF"/>
        </w:rPr>
        <w:t>ve</w:t>
      </w:r>
      <w:proofErr w:type="spellEnd"/>
      <w:r>
        <w:rPr>
          <w:sz w:val="22"/>
          <w:szCs w:val="22"/>
          <w:shd w:val="clear" w:color="auto" w:fill="FFFFFF"/>
        </w:rPr>
        <w:t xml:space="preserve">, le </w:t>
      </w:r>
      <w:proofErr w:type="spellStart"/>
      <w:r>
        <w:rPr>
          <w:sz w:val="22"/>
          <w:szCs w:val="22"/>
          <w:shd w:val="clear" w:color="auto" w:fill="FFFFFF"/>
        </w:rPr>
        <w:t>minist</w:t>
      </w:r>
      <w:proofErr w:type="spellEnd"/>
      <w:r>
        <w:rPr>
          <w:sz w:val="22"/>
          <w:szCs w:val="22"/>
          <w:shd w:val="clear" w:color="auto" w:fill="FFFFFF"/>
          <w:lang w:val="it-IT"/>
        </w:rPr>
        <w:t>è</w:t>
      </w:r>
      <w:proofErr w:type="spellStart"/>
      <w:r>
        <w:rPr>
          <w:sz w:val="22"/>
          <w:szCs w:val="22"/>
          <w:shd w:val="clear" w:color="auto" w:fill="FFFFFF"/>
        </w:rPr>
        <w:t>re</w:t>
      </w:r>
      <w:proofErr w:type="spellEnd"/>
      <w:r>
        <w:rPr>
          <w:sz w:val="22"/>
          <w:szCs w:val="22"/>
          <w:shd w:val="clear" w:color="auto" w:fill="FFFFFF"/>
        </w:rPr>
        <w:t xml:space="preserve"> serait bien inspiré d</w:t>
      </w:r>
      <w:r>
        <w:rPr>
          <w:sz w:val="22"/>
          <w:szCs w:val="22"/>
          <w:shd w:val="clear" w:color="auto" w:fill="FFFFFF"/>
          <w:rtl/>
        </w:rPr>
        <w:t>’</w:t>
      </w:r>
      <w:r>
        <w:rPr>
          <w:sz w:val="22"/>
          <w:szCs w:val="22"/>
          <w:shd w:val="clear" w:color="auto" w:fill="FFFFFF"/>
        </w:rPr>
        <w:t>utiliser l</w:t>
      </w:r>
      <w:r>
        <w:rPr>
          <w:sz w:val="22"/>
          <w:szCs w:val="22"/>
          <w:shd w:val="clear" w:color="auto" w:fill="FFFFFF"/>
          <w:rtl/>
        </w:rPr>
        <w:t>’</w:t>
      </w:r>
      <w:r>
        <w:rPr>
          <w:sz w:val="22"/>
          <w:szCs w:val="22"/>
          <w:shd w:val="clear" w:color="auto" w:fill="FFFFFF"/>
        </w:rPr>
        <w:t>argent public à bon escient : le financement d</w:t>
      </w:r>
      <w:r>
        <w:rPr>
          <w:sz w:val="22"/>
          <w:szCs w:val="22"/>
          <w:shd w:val="clear" w:color="auto" w:fill="FFFFFF"/>
          <w:rtl/>
        </w:rPr>
        <w:t>’</w:t>
      </w:r>
      <w:r>
        <w:rPr>
          <w:sz w:val="22"/>
          <w:szCs w:val="22"/>
          <w:shd w:val="clear" w:color="auto" w:fill="FFFFFF"/>
        </w:rPr>
        <w:t>une école publique qui garantisse réellement les conditions d</w:t>
      </w:r>
      <w:r>
        <w:rPr>
          <w:sz w:val="22"/>
          <w:szCs w:val="22"/>
          <w:shd w:val="clear" w:color="auto" w:fill="FFFFFF"/>
          <w:rtl/>
        </w:rPr>
        <w:t>’</w:t>
      </w:r>
      <w:r>
        <w:rPr>
          <w:sz w:val="22"/>
          <w:szCs w:val="22"/>
          <w:shd w:val="clear" w:color="auto" w:fill="FFFFFF"/>
        </w:rPr>
        <w:t>enseignement et de scolarisation permettant la réussite de toutes et tous.</w:t>
      </w:r>
    </w:p>
    <w:sectPr w:rsidR="00124E2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EFB" w:rsidRDefault="00DB5EFB">
      <w:r>
        <w:separator/>
      </w:r>
    </w:p>
  </w:endnote>
  <w:endnote w:type="continuationSeparator" w:id="0">
    <w:p w:rsidR="00DB5EFB" w:rsidRDefault="00D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20" w:rsidRDefault="00124E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EFB" w:rsidRDefault="00DB5EFB">
      <w:r>
        <w:separator/>
      </w:r>
    </w:p>
  </w:footnote>
  <w:footnote w:type="continuationSeparator" w:id="0">
    <w:p w:rsidR="00DB5EFB" w:rsidRDefault="00D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20" w:rsidRDefault="00124E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20"/>
    <w:rsid w:val="00124E20"/>
    <w:rsid w:val="00243E11"/>
    <w:rsid w:val="004C1D27"/>
    <w:rsid w:val="008E5F8F"/>
    <w:rsid w:val="00D3263F"/>
    <w:rsid w:val="00D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193BA4"/>
  <w15:docId w15:val="{52D3B763-4B8A-7540-8E18-41C45A0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2024-04-04T08:00:00Z</dcterms:created>
  <dcterms:modified xsi:type="dcterms:W3CDTF">2024-04-04T08:17:00Z</dcterms:modified>
</cp:coreProperties>
</file>